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25" w:type="dxa"/>
        <w:tblInd w:w="-1080" w:type="dxa"/>
        <w:tblCellMar>
          <w:top w:w="43" w:type="dxa"/>
          <w:left w:w="19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25"/>
      </w:tblGrid>
      <w:tr w:rsidR="00161923">
        <w:trPr>
          <w:trHeight w:val="1932"/>
        </w:trPr>
        <w:tc>
          <w:tcPr>
            <w:tcW w:w="113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61923" w:rsidRDefault="00C166CF">
            <w:pPr>
              <w:spacing w:after="235"/>
              <w:ind w:left="0" w:right="52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161923" w:rsidRDefault="00C166CF">
            <w:pPr>
              <w:spacing w:after="67"/>
              <w:ind w:left="0" w:right="5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123317</wp:posOffset>
                  </wp:positionH>
                  <wp:positionV relativeFrom="paragraph">
                    <wp:posOffset>-261042</wp:posOffset>
                  </wp:positionV>
                  <wp:extent cx="558800" cy="533400"/>
                  <wp:effectExtent l="0" t="0" r="0" b="0"/>
                  <wp:wrapSquare wrapText="bothSides"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6200902</wp:posOffset>
                  </wp:positionH>
                  <wp:positionV relativeFrom="paragraph">
                    <wp:posOffset>-188652</wp:posOffset>
                  </wp:positionV>
                  <wp:extent cx="884505" cy="389890"/>
                  <wp:effectExtent l="0" t="0" r="0" b="0"/>
                  <wp:wrapSquare wrapText="bothSides"/>
                  <wp:docPr id="179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05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</w:rPr>
              <w:t xml:space="preserve">Královéhradecká oblast ČJF </w:t>
            </w:r>
            <w:r>
              <w:t xml:space="preserve"> </w:t>
            </w:r>
          </w:p>
          <w:p w:rsidR="00161923" w:rsidRDefault="00C166CF">
            <w:pPr>
              <w:spacing w:after="22"/>
              <w:ind w:left="0" w:right="280" w:firstLine="0"/>
              <w:jc w:val="center"/>
            </w:pPr>
            <w:r>
              <w:rPr>
                <w:sz w:val="23"/>
              </w:rPr>
              <w:t xml:space="preserve">Sekretářka: Mgr. Svatava Juhászová, Rýchorské </w:t>
            </w:r>
            <w:proofErr w:type="spellStart"/>
            <w:r>
              <w:rPr>
                <w:sz w:val="23"/>
              </w:rPr>
              <w:t>sídl</w:t>
            </w:r>
            <w:proofErr w:type="spellEnd"/>
            <w:r>
              <w:rPr>
                <w:sz w:val="23"/>
              </w:rPr>
              <w:t xml:space="preserve">. 121, 542 24 Svoboda nad </w:t>
            </w:r>
          </w:p>
          <w:p w:rsidR="00161923" w:rsidRDefault="00C166CF">
            <w:pPr>
              <w:spacing w:after="0"/>
              <w:ind w:left="1781" w:right="987" w:firstLine="0"/>
            </w:pPr>
            <w:r>
              <w:rPr>
                <w:sz w:val="23"/>
              </w:rPr>
              <w:t xml:space="preserve">Úpou tel: 603 370 574, email: </w:t>
            </w:r>
            <w:r>
              <w:rPr>
                <w:rFonts w:ascii="Arial" w:eastAsia="Arial" w:hAnsi="Arial" w:cs="Arial"/>
                <w:sz w:val="23"/>
                <w:u w:val="single" w:color="000000"/>
                <w:shd w:val="clear" w:color="auto" w:fill="F5F4F3"/>
              </w:rPr>
              <w:t>oblast.kralovehradecka@cjf.cz</w:t>
            </w:r>
            <w:r>
              <w:rPr>
                <w:rFonts w:ascii="Arial" w:eastAsia="Arial" w:hAnsi="Arial" w:cs="Arial"/>
                <w:sz w:val="23"/>
                <w:shd w:val="clear" w:color="auto" w:fill="F5F4F3"/>
              </w:rPr>
              <w:t>,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hd w:val="clear" w:color="auto" w:fill="F5F4F3"/>
              </w:rPr>
              <w:t>jsvatava@seznam.cz</w:t>
            </w:r>
            <w:r>
              <w:rPr>
                <w:b/>
                <w:sz w:val="23"/>
              </w:rPr>
              <w:t xml:space="preserve"> </w:t>
            </w:r>
            <w:r>
              <w:t xml:space="preserve"> </w:t>
            </w:r>
          </w:p>
        </w:tc>
      </w:tr>
    </w:tbl>
    <w:p w:rsidR="00161923" w:rsidRDefault="00C166CF">
      <w:pPr>
        <w:spacing w:after="104"/>
        <w:ind w:left="14" w:firstLine="0"/>
      </w:pPr>
      <w:r>
        <w:rPr>
          <w:sz w:val="23"/>
        </w:rPr>
        <w:t xml:space="preserve"> </w:t>
      </w:r>
      <w:r>
        <w:t xml:space="preserve"> </w:t>
      </w:r>
    </w:p>
    <w:p w:rsidR="00161923" w:rsidRDefault="00C166CF">
      <w:pPr>
        <w:spacing w:after="0"/>
        <w:ind w:left="274" w:firstLine="0"/>
        <w:jc w:val="center"/>
      </w:pPr>
      <w:r>
        <w:rPr>
          <w:rFonts w:ascii="Calibri" w:eastAsia="Calibri" w:hAnsi="Calibri" w:cs="Calibri"/>
          <w:b/>
          <w:sz w:val="29"/>
        </w:rPr>
        <w:t xml:space="preserve">Pozvánka  </w:t>
      </w:r>
    </w:p>
    <w:p w:rsidR="00161923" w:rsidRDefault="00C166CF">
      <w:pPr>
        <w:spacing w:after="274"/>
        <w:ind w:left="272" w:firstLine="0"/>
        <w:jc w:val="center"/>
      </w:pPr>
      <w:r>
        <w:rPr>
          <w:rFonts w:ascii="Calibri" w:eastAsia="Calibri" w:hAnsi="Calibri" w:cs="Calibri"/>
          <w:sz w:val="23"/>
        </w:rPr>
        <w:t xml:space="preserve">na </w:t>
      </w:r>
      <w:r>
        <w:t xml:space="preserve"> </w:t>
      </w:r>
    </w:p>
    <w:p w:rsidR="00161923" w:rsidRDefault="00C166CF" w:rsidP="00C166CF">
      <w:pPr>
        <w:pStyle w:val="Nadpis1"/>
      </w:pPr>
      <w:r>
        <w:t>Zkoušky základního výcviku jezdce</w:t>
      </w:r>
    </w:p>
    <w:p w:rsidR="00161923" w:rsidRDefault="00161923" w:rsidP="00C166CF">
      <w:pPr>
        <w:spacing w:after="63"/>
        <w:ind w:left="14" w:firstLine="0"/>
        <w:jc w:val="center"/>
      </w:pPr>
    </w:p>
    <w:p w:rsidR="00161923" w:rsidRDefault="00C166CF" w:rsidP="00C166CF">
      <w:pPr>
        <w:spacing w:after="12"/>
        <w:ind w:left="-5"/>
        <w:jc w:val="center"/>
      </w:pPr>
      <w:r>
        <w:rPr>
          <w:b/>
        </w:rPr>
        <w:t xml:space="preserve">dne </w:t>
      </w:r>
      <w:r>
        <w:rPr>
          <w:b/>
          <w:color w:val="FF0000"/>
        </w:rPr>
        <w:t>30. 5. 2021</w:t>
      </w:r>
      <w:r>
        <w:rPr>
          <w:b/>
          <w:color w:val="FF0000"/>
        </w:rPr>
        <w:t xml:space="preserve"> </w:t>
      </w:r>
      <w:r>
        <w:rPr>
          <w:b/>
        </w:rPr>
        <w:t>ve Svobodě nad Úpou, areál TJ Krakonoš</w:t>
      </w:r>
    </w:p>
    <w:p w:rsidR="00161923" w:rsidRDefault="00C166CF">
      <w:pPr>
        <w:spacing w:after="16"/>
        <w:ind w:left="313" w:firstLine="0"/>
        <w:jc w:val="center"/>
      </w:pPr>
      <w:r>
        <w:rPr>
          <w:rFonts w:ascii="Calibri" w:eastAsia="Calibri" w:hAnsi="Calibri" w:cs="Calibri"/>
          <w:sz w:val="23"/>
        </w:rPr>
        <w:t xml:space="preserve"> </w:t>
      </w:r>
      <w:r>
        <w:t xml:space="preserve"> </w:t>
      </w:r>
    </w:p>
    <w:p w:rsidR="00161923" w:rsidRDefault="00C166CF">
      <w:pPr>
        <w:spacing w:after="135"/>
        <w:ind w:left="313" w:firstLine="0"/>
        <w:jc w:val="center"/>
      </w:pPr>
      <w:r>
        <w:rPr>
          <w:rFonts w:ascii="Calibri" w:eastAsia="Calibri" w:hAnsi="Calibri" w:cs="Calibri"/>
          <w:sz w:val="23"/>
        </w:rPr>
        <w:t xml:space="preserve"> </w:t>
      </w:r>
      <w:r>
        <w:t xml:space="preserve"> </w:t>
      </w:r>
    </w:p>
    <w:p w:rsidR="00161923" w:rsidRDefault="00C166CF">
      <w:pPr>
        <w:spacing w:after="4"/>
        <w:ind w:left="0" w:firstLine="0"/>
      </w:pPr>
      <w:r>
        <w:rPr>
          <w:rFonts w:ascii="Calibri" w:eastAsia="Calibri" w:hAnsi="Calibri" w:cs="Calibri"/>
          <w:sz w:val="23"/>
        </w:rPr>
        <w:t xml:space="preserve"> </w:t>
      </w:r>
      <w:r>
        <w:t>dle materiálu „</w:t>
      </w:r>
      <w:hyperlink r:id="rId7">
        <w:r>
          <w:rPr>
            <w:b/>
            <w:color w:val="EE2A32"/>
            <w:sz w:val="18"/>
            <w:u w:val="single" w:color="EE2A32"/>
          </w:rPr>
          <w:t>Komplexní dokument vzdělávání 201</w:t>
        </w:r>
      </w:hyperlink>
      <w:hyperlink r:id="rId8">
        <w:r>
          <w:rPr>
            <w:b/>
            <w:color w:val="EE2A32"/>
            <w:sz w:val="18"/>
            <w:u w:val="single" w:color="EE2A32"/>
          </w:rPr>
          <w:t>9</w:t>
        </w:r>
      </w:hyperlink>
      <w:hyperlink r:id="rId9">
        <w:r>
          <w:t xml:space="preserve"> </w:t>
        </w:r>
      </w:hyperlink>
      <w:hyperlink r:id="rId10">
        <w:r>
          <w:t>„</w:t>
        </w:r>
      </w:hyperlink>
      <w:r>
        <w:t xml:space="preserve"> viz </w:t>
      </w:r>
    </w:p>
    <w:p w:rsidR="00161923" w:rsidRDefault="00C166CF">
      <w:pPr>
        <w:spacing w:after="0"/>
        <w:ind w:left="5"/>
      </w:pPr>
      <w:hyperlink r:id="rId11">
        <w:r>
          <w:rPr>
            <w:color w:val="0563C1"/>
            <w:u w:val="single" w:color="0563C1"/>
          </w:rPr>
          <w:t>http://www.cjf.cz/files/stranky/vzdelavani/dokument</w:t>
        </w:r>
      </w:hyperlink>
      <w:hyperlink r:id="rId12">
        <w:r>
          <w:rPr>
            <w:color w:val="0563C1"/>
            <w:u w:val="single" w:color="0563C1"/>
          </w:rPr>
          <w:t>y</w:t>
        </w:r>
      </w:hyperlink>
      <w:hyperlink r:id="rId13">
        <w:r>
          <w:rPr>
            <w:color w:val="0563C1"/>
            <w:u w:val="single" w:color="0563C1"/>
          </w:rPr>
          <w:t>-</w:t>
        </w:r>
      </w:hyperlink>
      <w:hyperlink r:id="rId14">
        <w:r>
          <w:t xml:space="preserve"> </w:t>
        </w:r>
      </w:hyperlink>
    </w:p>
    <w:p w:rsidR="00161923" w:rsidRDefault="00C166CF">
      <w:pPr>
        <w:spacing w:after="0"/>
        <w:ind w:left="5"/>
      </w:pPr>
      <w:hyperlink r:id="rId15">
        <w:r>
          <w:rPr>
            <w:color w:val="0563C1"/>
            <w:u w:val="single" w:color="0563C1"/>
          </w:rPr>
          <w:t>vzdelani/2019/Aktu%C3%A1ln%C3%AD%20dokument%20vzdelavani2019%20pracovni%</w:t>
        </w:r>
      </w:hyperlink>
    </w:p>
    <w:p w:rsidR="00161923" w:rsidRDefault="00C166CF">
      <w:pPr>
        <w:spacing w:after="0"/>
        <w:ind w:left="5"/>
      </w:pPr>
      <w:hyperlink r:id="rId16">
        <w:r>
          <w:rPr>
            <w:color w:val="0563C1"/>
            <w:u w:val="single" w:color="0563C1"/>
          </w:rPr>
          <w:t>2</w:t>
        </w:r>
      </w:hyperlink>
      <w:hyperlink r:id="rId17">
        <w:r>
          <w:t xml:space="preserve"> </w:t>
        </w:r>
      </w:hyperlink>
    </w:p>
    <w:p w:rsidR="00161923" w:rsidRDefault="00C166CF">
      <w:pPr>
        <w:spacing w:after="0"/>
        <w:ind w:left="5"/>
      </w:pPr>
      <w:hyperlink r:id="rId18">
        <w:r>
          <w:rPr>
            <w:color w:val="0563C1"/>
            <w:u w:val="single" w:color="0563C1"/>
          </w:rPr>
          <w:t>0verze.pd</w:t>
        </w:r>
      </w:hyperlink>
      <w:hyperlink r:id="rId19">
        <w:r>
          <w:rPr>
            <w:color w:val="0563C1"/>
            <w:u w:val="single" w:color="0563C1"/>
          </w:rPr>
          <w:t>f</w:t>
        </w:r>
      </w:hyperlink>
      <w:hyperlink r:id="rId20">
        <w:r>
          <w:t xml:space="preserve">  </w:t>
        </w:r>
      </w:hyperlink>
    </w:p>
    <w:p w:rsidR="00161923" w:rsidRDefault="00C166CF">
      <w:pPr>
        <w:spacing w:after="39"/>
        <w:ind w:left="0" w:firstLine="0"/>
      </w:pPr>
      <w:r>
        <w:t xml:space="preserve"> </w:t>
      </w:r>
    </w:p>
    <w:p w:rsidR="00161923" w:rsidRDefault="00C166CF">
      <w:pPr>
        <w:spacing w:after="31"/>
        <w:ind w:left="14" w:firstLine="0"/>
      </w:pPr>
      <w:r>
        <w:t xml:space="preserve"> </w:t>
      </w:r>
      <w:r>
        <w:rPr>
          <w:color w:val="FF0000"/>
        </w:rPr>
        <w:t>ZZVJ: všeobecná, pony, drezura, vytrvalost</w:t>
      </w:r>
      <w:r>
        <w:t xml:space="preserve"> </w:t>
      </w:r>
    </w:p>
    <w:p w:rsidR="00161923" w:rsidRDefault="00C166CF">
      <w:pPr>
        <w:spacing w:after="67"/>
        <w:ind w:left="14" w:firstLine="0"/>
      </w:pPr>
      <w:r>
        <w:t xml:space="preserve"> </w:t>
      </w:r>
    </w:p>
    <w:p w:rsidR="00161923" w:rsidRDefault="00C166CF">
      <w:pPr>
        <w:ind w:left="-5"/>
      </w:pPr>
      <w:r>
        <w:t>Časový harmonogram bude upřesněn 29. 5. 2021</w:t>
      </w:r>
      <w:bookmarkStart w:id="0" w:name="_GoBack"/>
      <w:bookmarkEnd w:id="0"/>
      <w:r>
        <w:t xml:space="preserve"> dle počtu účastníků.  </w:t>
      </w:r>
    </w:p>
    <w:p w:rsidR="00161923" w:rsidRDefault="00C166CF">
      <w:pPr>
        <w:spacing w:after="68"/>
        <w:ind w:left="14" w:firstLine="0"/>
      </w:pPr>
      <w:r>
        <w:t xml:space="preserve">  </w:t>
      </w:r>
    </w:p>
    <w:p w:rsidR="00161923" w:rsidRDefault="00C166CF">
      <w:pPr>
        <w:spacing w:after="95"/>
        <w:ind w:left="-5"/>
      </w:pPr>
      <w:r>
        <w:rPr>
          <w:b/>
        </w:rPr>
        <w:t>Podmínky účasti:</w:t>
      </w:r>
      <w:r>
        <w:t xml:space="preserve">   </w:t>
      </w:r>
    </w:p>
    <w:p w:rsidR="00161923" w:rsidRDefault="00C166CF">
      <w:pPr>
        <w:numPr>
          <w:ilvl w:val="0"/>
          <w:numId w:val="1"/>
        </w:numPr>
        <w:spacing w:after="86"/>
        <w:ind w:hanging="360"/>
      </w:pPr>
      <w:r>
        <w:t xml:space="preserve">Všichni účastníci ZZVJ již musí být členy ČJF – registrováni v </w:t>
      </w:r>
      <w:proofErr w:type="spellStart"/>
      <w:r>
        <w:t>JISu</w:t>
      </w:r>
      <w:proofErr w:type="spellEnd"/>
      <w:r>
        <w:t xml:space="preserve"> se zaplaceným členským poplatkem a vloženou fotografií.   </w:t>
      </w:r>
    </w:p>
    <w:p w:rsidR="00161923" w:rsidRDefault="00C166CF">
      <w:pPr>
        <w:numPr>
          <w:ilvl w:val="0"/>
          <w:numId w:val="1"/>
        </w:numPr>
        <w:ind w:hanging="360"/>
      </w:pPr>
      <w:r>
        <w:t>Přihlášení v JIS -  jmenovité přihlášky v Jezdeckém informačním systém</w:t>
      </w:r>
      <w:r>
        <w:t xml:space="preserve">u (JIS)   </w:t>
      </w:r>
    </w:p>
    <w:p w:rsidR="00161923" w:rsidRDefault="00C166CF">
      <w:pPr>
        <w:spacing w:after="0"/>
        <w:ind w:left="734" w:firstLine="0"/>
      </w:pPr>
      <w:r>
        <w:t xml:space="preserve">  </w:t>
      </w:r>
    </w:p>
    <w:p w:rsidR="00161923" w:rsidRDefault="00C166CF">
      <w:pPr>
        <w:spacing w:after="58"/>
        <w:ind w:left="14" w:firstLine="0"/>
      </w:pPr>
      <w:r>
        <w:t xml:space="preserve">  </w:t>
      </w:r>
    </w:p>
    <w:p w:rsidR="00161923" w:rsidRDefault="00C166CF">
      <w:pPr>
        <w:spacing w:after="48"/>
        <w:ind w:left="-5"/>
      </w:pPr>
      <w:r>
        <w:t xml:space="preserve">Zápisné ke zkoušce: </w:t>
      </w:r>
      <w:r>
        <w:rPr>
          <w:b/>
        </w:rPr>
        <w:t xml:space="preserve">500,- Kč pro účastníky pro všechny účastníky </w:t>
      </w:r>
      <w:r>
        <w:t xml:space="preserve">ze všech oblastí, poplatek uhraďte </w:t>
      </w:r>
      <w:proofErr w:type="spellStart"/>
      <w:r>
        <w:t>uhraďte</w:t>
      </w:r>
      <w:proofErr w:type="spellEnd"/>
      <w:r>
        <w:t xml:space="preserve"> na účet s </w:t>
      </w:r>
      <w:proofErr w:type="spellStart"/>
      <w:proofErr w:type="gramStart"/>
      <w:r>
        <w:t>v.s</w:t>
      </w:r>
      <w:proofErr w:type="spellEnd"/>
      <w:r>
        <w:t>, který</w:t>
      </w:r>
      <w:proofErr w:type="gramEnd"/>
      <w:r>
        <w:t xml:space="preserve"> Vám byl vygenerován </w:t>
      </w:r>
      <w:proofErr w:type="spellStart"/>
      <w:r>
        <w:t>JISem</w:t>
      </w:r>
      <w:proofErr w:type="spellEnd"/>
      <w:r>
        <w:t xml:space="preserve">.  </w:t>
      </w:r>
    </w:p>
    <w:p w:rsidR="00161923" w:rsidRDefault="00C166CF">
      <w:pPr>
        <w:spacing w:after="46"/>
        <w:ind w:left="14" w:firstLine="0"/>
      </w:pPr>
      <w:r>
        <w:t xml:space="preserve">  </w:t>
      </w:r>
    </w:p>
    <w:p w:rsidR="00161923" w:rsidRDefault="00C166CF">
      <w:pPr>
        <w:ind w:left="-5"/>
      </w:pPr>
      <w:r>
        <w:t xml:space="preserve"> Příspěvek pořadateli: </w:t>
      </w:r>
      <w:r>
        <w:rPr>
          <w:b/>
        </w:rPr>
        <w:t>0,- Kč</w:t>
      </w:r>
      <w:r>
        <w:t xml:space="preserve">  </w:t>
      </w:r>
    </w:p>
    <w:p w:rsidR="00161923" w:rsidRDefault="00C166CF">
      <w:pPr>
        <w:spacing w:after="70"/>
        <w:ind w:left="14" w:firstLine="0"/>
      </w:pPr>
      <w:r>
        <w:t xml:space="preserve">  </w:t>
      </w:r>
    </w:p>
    <w:p w:rsidR="00161923" w:rsidRDefault="00C166CF">
      <w:pPr>
        <w:spacing w:after="95"/>
        <w:ind w:left="-5"/>
      </w:pPr>
      <w:r>
        <w:rPr>
          <w:b/>
        </w:rPr>
        <w:t xml:space="preserve">Výstroj:  </w:t>
      </w:r>
      <w:r>
        <w:t xml:space="preserve"> </w:t>
      </w:r>
    </w:p>
    <w:p w:rsidR="00161923" w:rsidRDefault="00C166CF">
      <w:pPr>
        <w:numPr>
          <w:ilvl w:val="0"/>
          <w:numId w:val="1"/>
        </w:numPr>
        <w:spacing w:after="87"/>
        <w:ind w:hanging="360"/>
      </w:pPr>
      <w:r>
        <w:t>Kandidát musí mít kompletní jezdeckou výstroj a kůň postroj dle skokových pravidel jezdeckého sportu čl. 256 a 257.</w:t>
      </w:r>
      <w:r>
        <w:rPr>
          <w:b/>
        </w:rPr>
        <w:t xml:space="preserve"> </w:t>
      </w:r>
      <w:r>
        <w:t xml:space="preserve"> </w:t>
      </w:r>
    </w:p>
    <w:p w:rsidR="00161923" w:rsidRDefault="00C166CF">
      <w:pPr>
        <w:numPr>
          <w:ilvl w:val="0"/>
          <w:numId w:val="1"/>
        </w:numPr>
        <w:spacing w:after="0" w:line="338" w:lineRule="auto"/>
        <w:ind w:hanging="360"/>
      </w:pPr>
      <w:r>
        <w:rPr>
          <w:b/>
          <w:i/>
        </w:rPr>
        <w:t xml:space="preserve">Povinná bezpečnostní vesta (ne pouze páteřní chránič) pro všechny sportovce do 16 let věku včetně, kdykoliv sedí na koni. </w:t>
      </w:r>
      <w:r>
        <w:rPr>
          <w:b/>
        </w:rPr>
        <w:t xml:space="preserve"> </w:t>
      </w:r>
      <w:r>
        <w:t xml:space="preserve"> </w:t>
      </w:r>
    </w:p>
    <w:p w:rsidR="00161923" w:rsidRDefault="00C166CF">
      <w:pPr>
        <w:numPr>
          <w:ilvl w:val="0"/>
          <w:numId w:val="1"/>
        </w:numPr>
        <w:spacing w:after="63"/>
        <w:ind w:hanging="360"/>
      </w:pPr>
      <w:r>
        <w:t>Pro drezurní zkoušku doporučujeme rukavice.</w:t>
      </w:r>
      <w:r>
        <w:rPr>
          <w:b/>
        </w:rPr>
        <w:t xml:space="preserve"> </w:t>
      </w:r>
      <w:r>
        <w:t xml:space="preserve"> </w:t>
      </w:r>
    </w:p>
    <w:p w:rsidR="00161923" w:rsidRDefault="00C166CF">
      <w:pPr>
        <w:numPr>
          <w:ilvl w:val="0"/>
          <w:numId w:val="1"/>
        </w:numPr>
        <w:spacing w:after="69"/>
        <w:ind w:hanging="360"/>
      </w:pPr>
      <w:r>
        <w:lastRenderedPageBreak/>
        <w:t>psací potřeby</w:t>
      </w:r>
      <w:r>
        <w:rPr>
          <w:b/>
        </w:rPr>
        <w:t xml:space="preserve"> </w:t>
      </w:r>
      <w:r>
        <w:t xml:space="preserve"> </w:t>
      </w:r>
    </w:p>
    <w:p w:rsidR="00161923" w:rsidRDefault="00C166CF">
      <w:pPr>
        <w:numPr>
          <w:ilvl w:val="0"/>
          <w:numId w:val="1"/>
        </w:numPr>
        <w:spacing w:after="52"/>
        <w:ind w:hanging="360"/>
      </w:pPr>
      <w:r>
        <w:t xml:space="preserve">Kůň nemusí mít licenci sportovního koně, ale musí mít příslušné veterinární doklady dle směrnic platných pro přesun sportovních koní pro rok 2019.   </w:t>
      </w:r>
    </w:p>
    <w:p w:rsidR="00161923" w:rsidRDefault="00C166CF">
      <w:pPr>
        <w:spacing w:after="0"/>
        <w:ind w:left="734" w:firstLine="0"/>
      </w:pPr>
      <w:r>
        <w:rPr>
          <w:b/>
        </w:rPr>
        <w:t xml:space="preserve"> </w:t>
      </w:r>
      <w:r>
        <w:t xml:space="preserve"> </w:t>
      </w:r>
    </w:p>
    <w:p w:rsidR="00161923" w:rsidRDefault="00C166CF">
      <w:pPr>
        <w:spacing w:after="48"/>
        <w:ind w:left="-5"/>
      </w:pPr>
      <w:r>
        <w:t xml:space="preserve">V případě, že se zkoušek nebudete moci z </w:t>
      </w:r>
      <w:r>
        <w:t xml:space="preserve">vážných důvodů účastnit, oznamte tuto skutečnost co nejdříve na níže uvedenou adresu.   </w:t>
      </w:r>
    </w:p>
    <w:p w:rsidR="00161923" w:rsidRDefault="00C166CF">
      <w:pPr>
        <w:spacing w:after="64"/>
        <w:ind w:left="14" w:firstLine="0"/>
      </w:pPr>
      <w:r>
        <w:t xml:space="preserve">  </w:t>
      </w:r>
    </w:p>
    <w:p w:rsidR="00161923" w:rsidRDefault="00C166CF">
      <w:pPr>
        <w:ind w:left="-5"/>
      </w:pPr>
      <w:r>
        <w:t xml:space="preserve">Přejeme vám mnoho sportovních úspěchů.  </w:t>
      </w:r>
    </w:p>
    <w:p w:rsidR="00161923" w:rsidRDefault="00C166CF">
      <w:pPr>
        <w:spacing w:after="33"/>
        <w:ind w:left="14" w:firstLine="0"/>
      </w:pPr>
      <w:r>
        <w:t xml:space="preserve">   </w:t>
      </w:r>
    </w:p>
    <w:p w:rsidR="00161923" w:rsidRDefault="00C166CF">
      <w:pPr>
        <w:ind w:left="-5"/>
      </w:pPr>
      <w:r>
        <w:t xml:space="preserve">Kontaktní osoba: Svatava Juhászová, mob.: +420 603 370 574, e-mail: jsvatava@seznam.cz  </w:t>
      </w:r>
    </w:p>
    <w:p w:rsidR="00161923" w:rsidRDefault="00C166CF">
      <w:pPr>
        <w:spacing w:after="0"/>
        <w:ind w:left="14" w:firstLine="0"/>
      </w:pPr>
      <w:r>
        <w:t xml:space="preserve">  </w:t>
      </w:r>
    </w:p>
    <w:p w:rsidR="00161923" w:rsidRDefault="00C166CF">
      <w:pPr>
        <w:spacing w:after="56"/>
        <w:ind w:left="734" w:firstLine="0"/>
      </w:pPr>
      <w:r>
        <w:t xml:space="preserve">  </w:t>
      </w:r>
    </w:p>
    <w:p w:rsidR="00161923" w:rsidRDefault="00C166CF">
      <w:pPr>
        <w:ind w:left="744"/>
      </w:pPr>
      <w:r>
        <w:t>Svatava Juhászová, sekre</w:t>
      </w:r>
      <w:r>
        <w:t xml:space="preserve">tář KHO ČJF  </w:t>
      </w:r>
    </w:p>
    <w:sectPr w:rsidR="00161923">
      <w:pgSz w:w="11911" w:h="16846"/>
      <w:pgMar w:top="840" w:right="1564" w:bottom="1554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647CC"/>
    <w:multiLevelType w:val="hybridMultilevel"/>
    <w:tmpl w:val="46A4597A"/>
    <w:lvl w:ilvl="0" w:tplc="397A496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4E20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65114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ACBD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436FE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CF01A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A193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2108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4BAC0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23"/>
    <w:rsid w:val="00161923"/>
    <w:rsid w:val="00C1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C5D6C-DB7D-4594-A85A-9833033E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11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f.cz/files/stranky/vzdelavani/dokumenty-vzdelani/2019/Aktu%C3%A1ln%C3%AD%20dokument%20vzdelavani2019%20pracovni%20verze.pdf" TargetMode="External"/><Relationship Id="rId13" Type="http://schemas.openxmlformats.org/officeDocument/2006/relationships/hyperlink" Target="http://www.cjf.cz/files/stranky/vzdelavani/dokumenty-vzdelani/2019/Aktu%C3%A1ln%C3%AD%20dokument%20vzdelavani2019%20pracovni%20verze.pdf" TargetMode="External"/><Relationship Id="rId18" Type="http://schemas.openxmlformats.org/officeDocument/2006/relationships/hyperlink" Target="http://www.cjf.cz/files/stranky/vzdelavani/dokumenty-vzdelani/2019/Aktu%C3%A1ln%C3%AD%20dokument%20vzdelavani2019%20pracovni%20verz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jf.cz/files/stranky/vzdelavani/dokumenty-vzdelani/2019/Aktu%C3%A1ln%C3%AD%20dokument%20vzdelavani2019%20pracovni%20verze.pdf" TargetMode="External"/><Relationship Id="rId12" Type="http://schemas.openxmlformats.org/officeDocument/2006/relationships/hyperlink" Target="http://www.cjf.cz/files/stranky/vzdelavani/dokumenty-vzdelani/2019/Aktu%C3%A1ln%C3%AD%20dokument%20vzdelavani2019%20pracovni%20verze.pdf" TargetMode="External"/><Relationship Id="rId17" Type="http://schemas.openxmlformats.org/officeDocument/2006/relationships/hyperlink" Target="http://www.cjf.cz/files/stranky/vzdelavani/dokumenty-vzdelani/2019/Aktu%C3%A1ln%C3%AD%20dokument%20vzdelavani2019%20pracovni%20verz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jf.cz/files/stranky/vzdelavani/dokumenty-vzdelani/2019/Aktu%C3%A1ln%C3%AD%20dokument%20vzdelavani2019%20pracovni%20verze.pdf" TargetMode="External"/><Relationship Id="rId20" Type="http://schemas.openxmlformats.org/officeDocument/2006/relationships/hyperlink" Target="http://www.cjf.cz/files/stranky/vzdelavani/dokumenty-vzdelani/2019/Aktu%C3%A1ln%C3%AD%20dokument%20vzdelavani2019%20pracovni%20verz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cjf.cz/files/stranky/vzdelavani/dokumenty-vzdelani/2019/Aktu%C3%A1ln%C3%AD%20dokument%20vzdelavani2019%20pracovni%20verze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cjf.cz/files/stranky/vzdelavani/dokumenty-vzdelani/2019/Aktu%C3%A1ln%C3%AD%20dokument%20vzdelavani2019%20pracovni%20verze.pdf" TargetMode="External"/><Relationship Id="rId10" Type="http://schemas.openxmlformats.org/officeDocument/2006/relationships/hyperlink" Target="http://www.cjf.cz/files/stranky/vzdelavani/dokumenty-vzdelani/2019/Aktu%C3%A1ln%C3%AD%20dokument%20vzdelavani2019%20pracovni%20verze.pdf" TargetMode="External"/><Relationship Id="rId19" Type="http://schemas.openxmlformats.org/officeDocument/2006/relationships/hyperlink" Target="http://www.cjf.cz/files/stranky/vzdelavani/dokumenty-vzdelani/2019/Aktu%C3%A1ln%C3%AD%20dokument%20vzdelavani2019%20pracovni%20verz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f.cz/files/stranky/vzdelavani/dokumenty-vzdelani/2019/Aktu%C3%A1ln%C3%AD%20dokument%20vzdelavani2019%20pracovni%20verze.pdf" TargetMode="External"/><Relationship Id="rId14" Type="http://schemas.openxmlformats.org/officeDocument/2006/relationships/hyperlink" Target="http://www.cjf.cz/files/stranky/vzdelavani/dokumenty-vzdelani/2019/Aktu%C3%A1ln%C3%AD%20dokument%20vzdelavani2019%20pracovni%20verz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Juhaszová</dc:creator>
  <cp:keywords/>
  <cp:lastModifiedBy>Svatava Juhaszová</cp:lastModifiedBy>
  <cp:revision>2</cp:revision>
  <dcterms:created xsi:type="dcterms:W3CDTF">2021-05-12T08:05:00Z</dcterms:created>
  <dcterms:modified xsi:type="dcterms:W3CDTF">2021-05-12T08:05:00Z</dcterms:modified>
</cp:coreProperties>
</file>